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7D" w:rsidRPr="00811483" w:rsidRDefault="00C1677D" w:rsidP="00C1677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t xml:space="preserve">   </w:t>
      </w:r>
    </w:p>
    <w:tbl>
      <w:tblPr>
        <w:tblpPr w:leftFromText="141" w:rightFromText="141" w:vertAnchor="text" w:horzAnchor="page" w:tblpX="3563" w:tblpY="-309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C1677D" w:rsidRPr="00811483" w:rsidTr="0024224F">
        <w:trPr>
          <w:trHeight w:val="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677D" w:rsidRPr="00811483" w:rsidRDefault="00C1677D" w:rsidP="0024224F">
            <w:pPr>
              <w:spacing w:after="0" w:line="240" w:lineRule="auto"/>
              <w:ind w:left="-284" w:right="-971"/>
              <w:rPr>
                <w:rFonts w:ascii="Cooper Black" w:eastAsia="Times New Roman" w:hAnsi="Cooper Black" w:cs="Times New Roman"/>
              </w:rPr>
            </w:pPr>
            <w:r w:rsidRPr="00DE516C">
              <w:rPr>
                <w:rFonts w:ascii="Cooper Black" w:eastAsia="Times New Roman" w:hAnsi="Cooper Black" w:cs="Times New Roman"/>
              </w:rPr>
              <w:t xml:space="preserve">     </w:t>
            </w:r>
            <w:r>
              <w:rPr>
                <w:rFonts w:ascii="Cooper Black" w:eastAsia="Times New Roman" w:hAnsi="Cooper Black" w:cs="Times New Roman"/>
              </w:rPr>
              <w:t xml:space="preserve">   </w:t>
            </w:r>
            <w:r w:rsidRPr="00811483">
              <w:rPr>
                <w:rFonts w:ascii="Cooper Black" w:eastAsia="Times New Roman" w:hAnsi="Cooper Black" w:cs="Times New Roman"/>
              </w:rPr>
              <w:t>Osnovna šola in vrtec Sv. Trojica</w:t>
            </w:r>
          </w:p>
          <w:p w:rsidR="00C1677D" w:rsidRPr="00811483" w:rsidRDefault="00C1677D" w:rsidP="0024224F">
            <w:pPr>
              <w:spacing w:after="0" w:line="240" w:lineRule="auto"/>
              <w:ind w:left="-284" w:right="-971"/>
              <w:rPr>
                <w:rFonts w:ascii="Cooper Black" w:eastAsia="Times New Roman" w:hAnsi="Cooper Black" w:cs="Times New Roman"/>
                <w:sz w:val="18"/>
                <w:szCs w:val="18"/>
              </w:rPr>
            </w:pPr>
            <w:r w:rsidRPr="00811483">
              <w:rPr>
                <w:rFonts w:ascii="Cooper Black" w:eastAsia="Times New Roman" w:hAnsi="Cooper Black" w:cs="Times New Roman"/>
                <w:sz w:val="18"/>
                <w:szCs w:val="18"/>
              </w:rPr>
              <w:t xml:space="preserve">   </w:t>
            </w:r>
            <w:r>
              <w:rPr>
                <w:rFonts w:ascii="Cooper Black" w:eastAsia="Times New Roman" w:hAnsi="Cooper Black" w:cs="Times New Roman"/>
                <w:sz w:val="18"/>
                <w:szCs w:val="18"/>
              </w:rPr>
              <w:t xml:space="preserve">         </w:t>
            </w:r>
            <w:r w:rsidRPr="00811483">
              <w:rPr>
                <w:rFonts w:ascii="Cooper Black" w:eastAsia="Times New Roman" w:hAnsi="Cooper Black" w:cs="Times New Roman"/>
                <w:sz w:val="18"/>
                <w:szCs w:val="18"/>
              </w:rPr>
              <w:t xml:space="preserve">        </w:t>
            </w:r>
            <w:r>
              <w:rPr>
                <w:rFonts w:ascii="Cooper Black" w:eastAsia="Times New Roman" w:hAnsi="Cooper Black" w:cs="Times New Roman"/>
                <w:sz w:val="18"/>
                <w:szCs w:val="18"/>
              </w:rPr>
              <w:t xml:space="preserve">                 </w:t>
            </w:r>
            <w:r w:rsidRPr="00811483">
              <w:rPr>
                <w:rFonts w:eastAsia="Times New Roman" w:cs="Times New Roman"/>
                <w:sz w:val="18"/>
                <w:szCs w:val="18"/>
              </w:rPr>
              <w:t>Meznaričeva 1</w:t>
            </w:r>
          </w:p>
          <w:p w:rsidR="00C1677D" w:rsidRPr="00811483" w:rsidRDefault="00C1677D" w:rsidP="0024224F">
            <w:pPr>
              <w:spacing w:after="0" w:line="240" w:lineRule="auto"/>
              <w:ind w:left="-250" w:right="-97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Cooper Black" w:eastAsia="Times New Roman" w:hAnsi="Cooper Black" w:cs="Times New Roman"/>
                <w:sz w:val="18"/>
                <w:szCs w:val="18"/>
              </w:rPr>
              <w:t xml:space="preserve">                      </w:t>
            </w:r>
            <w:r w:rsidRPr="00811483">
              <w:rPr>
                <w:rFonts w:eastAsia="Times New Roman" w:cs="Times New Roman"/>
                <w:sz w:val="18"/>
                <w:szCs w:val="18"/>
              </w:rPr>
              <w:t>2235 Sv. Trojica v Slov. gorica</w:t>
            </w:r>
          </w:p>
          <w:p w:rsidR="00C1677D" w:rsidRPr="00811483" w:rsidRDefault="00C1677D" w:rsidP="0024224F">
            <w:pPr>
              <w:spacing w:after="0" w:line="240" w:lineRule="auto"/>
              <w:ind w:left="-284" w:right="-971"/>
              <w:rPr>
                <w:rFonts w:ascii="Cooper Black" w:eastAsia="Times New Roman" w:hAnsi="Cooper Black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     </w:t>
            </w:r>
            <w:hyperlink r:id="rId6" w:history="1">
              <w:r w:rsidRPr="00811483">
                <w:rPr>
                  <w:rFonts w:eastAsia="Times New Roman" w:cs="Times New Roman"/>
                  <w:sz w:val="18"/>
                  <w:szCs w:val="18"/>
                </w:rPr>
                <w:t>www.ostrojica.si</w:t>
              </w:r>
            </w:hyperlink>
            <w:r w:rsidRPr="00811483">
              <w:rPr>
                <w:rFonts w:eastAsia="Times New Roman" w:cs="Times New Roman"/>
                <w:sz w:val="18"/>
                <w:szCs w:val="18"/>
              </w:rPr>
              <w:t>; e mail: o-st.mb</w:t>
            </w:r>
            <w:r w:rsidRPr="00811483">
              <w:rPr>
                <w:rFonts w:eastAsia="Times New Roman" w:cs="Times New Roman"/>
                <w:sz w:val="18"/>
                <w:szCs w:val="18"/>
                <w:bdr w:val="single" w:sz="4" w:space="0" w:color="auto"/>
              </w:rPr>
              <w:t>@</w:t>
            </w:r>
            <w:r w:rsidRPr="00811483">
              <w:rPr>
                <w:rFonts w:eastAsia="Times New Roman" w:cs="Times New Roman"/>
                <w:sz w:val="18"/>
                <w:szCs w:val="18"/>
              </w:rPr>
              <w:t>guest.arnes.si</w:t>
            </w:r>
          </w:p>
        </w:tc>
      </w:tr>
    </w:tbl>
    <w:p w:rsidR="00C1677D" w:rsidRPr="00811483" w:rsidRDefault="00C1677D" w:rsidP="00C1677D">
      <w:pPr>
        <w:tabs>
          <w:tab w:val="left" w:pos="2410"/>
          <w:tab w:val="left" w:pos="6663"/>
        </w:tabs>
        <w:spacing w:after="0" w:line="240" w:lineRule="auto"/>
        <w:ind w:left="426"/>
        <w:rPr>
          <w:rFonts w:eastAsia="Times New Roman" w:cs="Times New Roman"/>
          <w:b/>
          <w:noProof/>
          <w:szCs w:val="24"/>
        </w:rPr>
      </w:pPr>
      <w:r w:rsidRPr="00811483">
        <w:rPr>
          <w:rFonts w:eastAsia="Calibri" w:cs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5A10283D" wp14:editId="38E49609">
            <wp:simplePos x="0" y="0"/>
            <wp:positionH relativeFrom="column">
              <wp:posOffset>4135120</wp:posOffset>
            </wp:positionH>
            <wp:positionV relativeFrom="paragraph">
              <wp:posOffset>154305</wp:posOffset>
            </wp:positionV>
            <wp:extent cx="715010" cy="648335"/>
            <wp:effectExtent l="0" t="0" r="8890" b="0"/>
            <wp:wrapTight wrapText="bothSides">
              <wp:wrapPolygon edited="0">
                <wp:start x="0" y="0"/>
                <wp:lineTo x="0" y="20944"/>
                <wp:lineTo x="21293" y="20944"/>
                <wp:lineTo x="21293" y="0"/>
                <wp:lineTo x="0" y="0"/>
              </wp:wrapPolygon>
            </wp:wrapTight>
            <wp:docPr id="248" name="Slika 248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483">
        <w:rPr>
          <w:rFonts w:eastAsia="Times New Roman" w:cs="Times New Roman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45CB262" wp14:editId="63342EA5">
            <wp:simplePos x="0" y="0"/>
            <wp:positionH relativeFrom="column">
              <wp:posOffset>5008476</wp:posOffset>
            </wp:positionH>
            <wp:positionV relativeFrom="paragraph">
              <wp:posOffset>142124</wp:posOffset>
            </wp:positionV>
            <wp:extent cx="113030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15" y="21050"/>
                <wp:lineTo x="21115" y="0"/>
                <wp:lineTo x="0" y="0"/>
              </wp:wrapPolygon>
            </wp:wrapTight>
            <wp:docPr id="249" name="Slika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szCs w:val="24"/>
        </w:rPr>
        <w:t xml:space="preserve">                                                              </w:t>
      </w:r>
    </w:p>
    <w:p w:rsidR="00C1677D" w:rsidRDefault="00C1677D" w:rsidP="00C1677D">
      <w:pPr>
        <w:tabs>
          <w:tab w:val="left" w:pos="4176"/>
        </w:tabs>
        <w:spacing w:after="0" w:line="240" w:lineRule="auto"/>
        <w:ind w:left="-284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EE4FFF" wp14:editId="487FE498">
            <wp:simplePos x="0" y="0"/>
            <wp:positionH relativeFrom="column">
              <wp:posOffset>1706418</wp:posOffset>
            </wp:positionH>
            <wp:positionV relativeFrom="paragraph">
              <wp:posOffset>260985</wp:posOffset>
            </wp:positionV>
            <wp:extent cx="2095500" cy="428625"/>
            <wp:effectExtent l="0" t="0" r="0" b="9525"/>
            <wp:wrapNone/>
            <wp:docPr id="245" name="Slika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483">
        <w:rPr>
          <w:rFonts w:eastAsia="Times New Roman" w:cs="Times New Roman"/>
          <w:b/>
          <w:noProof/>
          <w:szCs w:val="24"/>
        </w:rPr>
        <w:t xml:space="preserve">   </w:t>
      </w:r>
      <w:r w:rsidRPr="00811483">
        <w:rPr>
          <w:rFonts w:eastAsia="Times New Roman" w:cs="Times New Roman"/>
          <w:b/>
          <w:noProof/>
          <w:szCs w:val="24"/>
        </w:rPr>
        <w:drawing>
          <wp:inline distT="0" distB="0" distL="0" distR="0" wp14:anchorId="6D7177D4" wp14:editId="350EED56">
            <wp:extent cx="424180" cy="623570"/>
            <wp:effectExtent l="0" t="0" r="0" b="5080"/>
            <wp:docPr id="246" name="Slika 24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483">
        <w:rPr>
          <w:rFonts w:eastAsia="Times New Roman" w:cs="Times New Roman"/>
          <w:b/>
          <w:noProof/>
          <w:szCs w:val="24"/>
        </w:rPr>
        <w:t xml:space="preserve">   </w:t>
      </w:r>
      <w:r>
        <w:rPr>
          <w:rFonts w:eastAsia="Times New Roman" w:cs="Times New Roman"/>
          <w:b/>
          <w:noProof/>
          <w:szCs w:val="24"/>
        </w:rPr>
        <w:t xml:space="preserve"> </w:t>
      </w:r>
      <w:r w:rsidRPr="00811483">
        <w:rPr>
          <w:rFonts w:eastAsia="Times New Roman" w:cs="Times New Roman"/>
          <w:b/>
          <w:noProof/>
          <w:szCs w:val="24"/>
        </w:rPr>
        <w:drawing>
          <wp:inline distT="0" distB="0" distL="0" distR="0" wp14:anchorId="18B3D6AF" wp14:editId="463FB444">
            <wp:extent cx="806450" cy="556895"/>
            <wp:effectExtent l="0" t="0" r="0" b="0"/>
            <wp:docPr id="247" name="Slika 247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0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szCs w:val="24"/>
        </w:rPr>
        <w:t xml:space="preserve">      </w:t>
      </w:r>
    </w:p>
    <w:p w:rsidR="00C1677D" w:rsidRDefault="00C1677D" w:rsidP="0041242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843F3" w:rsidRPr="00C51387" w:rsidRDefault="009843F3" w:rsidP="0041242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51387" w:rsidRDefault="00C51387" w:rsidP="00C5138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253FE" w:rsidRDefault="00C253FE" w:rsidP="00C253FE">
      <w:pPr>
        <w:tabs>
          <w:tab w:val="center" w:pos="4536"/>
          <w:tab w:val="right" w:pos="9072"/>
        </w:tabs>
      </w:pPr>
      <w:r>
        <w:t xml:space="preserve">   </w:t>
      </w:r>
    </w:p>
    <w:p w:rsidR="00C253FE" w:rsidRPr="00C51387" w:rsidRDefault="00C253FE" w:rsidP="00C253F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51387">
        <w:rPr>
          <w:rFonts w:ascii="Bookman Old Style" w:hAnsi="Bookman Old Style"/>
          <w:b/>
          <w:sz w:val="24"/>
          <w:szCs w:val="24"/>
        </w:rPr>
        <w:t xml:space="preserve">POROČILO MLADINSKE KOMISIJE ZA </w:t>
      </w:r>
      <w:r>
        <w:rPr>
          <w:rFonts w:ascii="Bookman Old Style" w:hAnsi="Bookman Old Style"/>
          <w:b/>
          <w:sz w:val="24"/>
          <w:szCs w:val="24"/>
        </w:rPr>
        <w:t>LETO 2020</w:t>
      </w:r>
      <w:r w:rsidRPr="00C51387">
        <w:rPr>
          <w:rFonts w:ascii="Bookman Old Style" w:hAnsi="Bookman Old Style"/>
          <w:b/>
          <w:sz w:val="24"/>
          <w:szCs w:val="24"/>
        </w:rPr>
        <w:t xml:space="preserve"> </w:t>
      </w:r>
    </w:p>
    <w:p w:rsidR="00C253FE" w:rsidRDefault="00C253FE" w:rsidP="00C253FE">
      <w:pPr>
        <w:rPr>
          <w:rFonts w:ascii="Bookman Old Style" w:hAnsi="Bookman Old Style"/>
        </w:rPr>
      </w:pPr>
    </w:p>
    <w:p w:rsidR="00C253FE" w:rsidRDefault="00C253FE" w:rsidP="00C253FE">
      <w:pPr>
        <w:rPr>
          <w:rFonts w:ascii="Bookman Old Style" w:hAnsi="Bookman Old Style"/>
        </w:rPr>
      </w:pPr>
    </w:p>
    <w:p w:rsidR="00C253FE" w:rsidRDefault="00C253FE" w:rsidP="00C25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 </w:t>
      </w:r>
      <w:r w:rsidRPr="00D77F0B">
        <w:rPr>
          <w:rFonts w:ascii="Bookman Old Style" w:hAnsi="Bookman Old Style"/>
        </w:rPr>
        <w:t xml:space="preserve"> letu </w:t>
      </w:r>
      <w:r>
        <w:rPr>
          <w:rFonts w:ascii="Bookman Old Style" w:hAnsi="Bookman Old Style"/>
        </w:rPr>
        <w:t xml:space="preserve">2020 </w:t>
      </w:r>
      <w:r w:rsidRPr="00D77F0B">
        <w:rPr>
          <w:rFonts w:ascii="Bookman Old Style" w:hAnsi="Bookman Old Style"/>
        </w:rPr>
        <w:t>sem imela</w:t>
      </w:r>
      <w:r>
        <w:rPr>
          <w:rFonts w:ascii="Bookman Old Style" w:hAnsi="Bookman Old Style"/>
        </w:rPr>
        <w:t xml:space="preserve"> </w:t>
      </w:r>
      <w:r w:rsidR="002F21B0">
        <w:rPr>
          <w:rFonts w:ascii="Bookman Old Style" w:hAnsi="Bookman Old Style"/>
        </w:rPr>
        <w:t xml:space="preserve">na OŠ Sveta trojica </w:t>
      </w:r>
      <w:r>
        <w:rPr>
          <w:rFonts w:ascii="Bookman Old Style" w:hAnsi="Bookman Old Style"/>
        </w:rPr>
        <w:t>prijavljenih 38</w:t>
      </w:r>
      <w:r w:rsidRPr="00D77F0B">
        <w:rPr>
          <w:rFonts w:ascii="Bookman Old Style" w:hAnsi="Bookman Old Style"/>
        </w:rPr>
        <w:t xml:space="preserve"> mladih planincev</w:t>
      </w:r>
      <w:r w:rsidR="002F21B0">
        <w:rPr>
          <w:rFonts w:ascii="Bookman Old Style" w:hAnsi="Bookman Old Style"/>
        </w:rPr>
        <w:t>, na OŠ Benedikt pa 50 mladih planincev</w:t>
      </w:r>
      <w:r w:rsidRPr="00D77F0B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Zaradi korona virusa nisem izvedla spomladanskih pohodov. Izvedli smo samo zimski nočni pohod.</w:t>
      </w:r>
    </w:p>
    <w:p w:rsidR="00C253FE" w:rsidRPr="00D77F0B" w:rsidRDefault="00C253FE" w:rsidP="00C253FE">
      <w:pPr>
        <w:rPr>
          <w:rFonts w:ascii="Bookman Old Style" w:hAnsi="Bookman Old Style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3416"/>
        <w:gridCol w:w="3024"/>
        <w:gridCol w:w="1838"/>
      </w:tblGrid>
      <w:tr w:rsidR="00C253FE" w:rsidRPr="00176D01" w:rsidTr="00C529AE">
        <w:trPr>
          <w:trHeight w:val="425"/>
        </w:trPr>
        <w:tc>
          <w:tcPr>
            <w:tcW w:w="1159" w:type="dxa"/>
          </w:tcPr>
          <w:p w:rsidR="00C253FE" w:rsidRPr="00176D01" w:rsidRDefault="00C253FE" w:rsidP="00C529A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176D01">
              <w:rPr>
                <w:rFonts w:ascii="Comic Sans MS" w:hAnsi="Comic Sans MS"/>
                <w:b/>
                <w:color w:val="00B050"/>
              </w:rPr>
              <w:t>število</w:t>
            </w:r>
          </w:p>
        </w:tc>
        <w:tc>
          <w:tcPr>
            <w:tcW w:w="3416" w:type="dxa"/>
          </w:tcPr>
          <w:p w:rsidR="00C253FE" w:rsidRPr="00176D01" w:rsidRDefault="00C253FE" w:rsidP="00C529A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176D01">
              <w:rPr>
                <w:rFonts w:ascii="Comic Sans MS" w:hAnsi="Comic Sans MS"/>
                <w:b/>
                <w:color w:val="00B050"/>
              </w:rPr>
              <w:t>SMER POHODA</w:t>
            </w:r>
          </w:p>
        </w:tc>
        <w:tc>
          <w:tcPr>
            <w:tcW w:w="3024" w:type="dxa"/>
          </w:tcPr>
          <w:p w:rsidR="00C253FE" w:rsidRPr="00176D01" w:rsidRDefault="00C253FE" w:rsidP="00C529A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176D01">
              <w:rPr>
                <w:rFonts w:ascii="Comic Sans MS" w:hAnsi="Comic Sans MS"/>
                <w:b/>
                <w:color w:val="00B050"/>
              </w:rPr>
              <w:t>DATUM</w:t>
            </w:r>
          </w:p>
        </w:tc>
        <w:tc>
          <w:tcPr>
            <w:tcW w:w="1838" w:type="dxa"/>
          </w:tcPr>
          <w:p w:rsidR="00C253FE" w:rsidRPr="00176D01" w:rsidRDefault="00C253FE" w:rsidP="00C529A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VODJA</w:t>
            </w:r>
          </w:p>
        </w:tc>
      </w:tr>
      <w:tr w:rsidR="00C253FE" w:rsidRPr="00176D01" w:rsidTr="00C253FE">
        <w:trPr>
          <w:trHeight w:val="921"/>
        </w:trPr>
        <w:tc>
          <w:tcPr>
            <w:tcW w:w="1159" w:type="dxa"/>
          </w:tcPr>
          <w:p w:rsidR="00C253FE" w:rsidRPr="00176D01" w:rsidRDefault="00C253FE" w:rsidP="00C529A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416" w:type="dxa"/>
          </w:tcPr>
          <w:p w:rsidR="00C253FE" w:rsidRPr="00176D01" w:rsidRDefault="00C253FE" w:rsidP="00C529A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176D01">
              <w:rPr>
                <w:rFonts w:ascii="Comic Sans MS" w:hAnsi="Comic Sans MS"/>
              </w:rPr>
              <w:t xml:space="preserve">Nočni pohod </w:t>
            </w:r>
            <w:r>
              <w:rPr>
                <w:rFonts w:ascii="Comic Sans MS" w:hAnsi="Comic Sans MS"/>
              </w:rPr>
              <w:t>od Benedikta do Negove</w:t>
            </w:r>
          </w:p>
        </w:tc>
        <w:tc>
          <w:tcPr>
            <w:tcW w:w="3024" w:type="dxa"/>
          </w:tcPr>
          <w:p w:rsidR="00C253FE" w:rsidRPr="00176D01" w:rsidRDefault="00C253FE" w:rsidP="00C529A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70C0"/>
              </w:rPr>
              <w:t>1. februar 2020</w:t>
            </w:r>
          </w:p>
        </w:tc>
        <w:tc>
          <w:tcPr>
            <w:tcW w:w="1838" w:type="dxa"/>
          </w:tcPr>
          <w:p w:rsidR="00C253FE" w:rsidRDefault="00C253FE" w:rsidP="00C529A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</w:rPr>
              <w:t>D. Lipič, Melita K.</w:t>
            </w:r>
          </w:p>
        </w:tc>
      </w:tr>
      <w:tr w:rsidR="00C253FE" w:rsidRPr="00176D01" w:rsidTr="00C529AE">
        <w:trPr>
          <w:trHeight w:val="401"/>
        </w:trPr>
        <w:tc>
          <w:tcPr>
            <w:tcW w:w="1159" w:type="dxa"/>
          </w:tcPr>
          <w:p w:rsidR="00C253FE" w:rsidRPr="00176D01" w:rsidRDefault="00C253FE" w:rsidP="00C529AE">
            <w:pPr>
              <w:pStyle w:val="Odstavekseznama"/>
              <w:ind w:left="360"/>
              <w:rPr>
                <w:rFonts w:ascii="Comic Sans MS" w:hAnsi="Comic Sans MS"/>
              </w:rPr>
            </w:pPr>
          </w:p>
        </w:tc>
        <w:tc>
          <w:tcPr>
            <w:tcW w:w="3416" w:type="dxa"/>
          </w:tcPr>
          <w:p w:rsidR="00C253FE" w:rsidRPr="00176D01" w:rsidRDefault="00C253FE" w:rsidP="00C529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Pohod po občini Sv. Trojica</w:t>
            </w:r>
          </w:p>
        </w:tc>
        <w:tc>
          <w:tcPr>
            <w:tcW w:w="3024" w:type="dxa"/>
          </w:tcPr>
          <w:p w:rsidR="00C253FE" w:rsidRPr="00192465" w:rsidRDefault="00C253FE" w:rsidP="00C529AE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7. junij 2020</w:t>
            </w:r>
          </w:p>
        </w:tc>
        <w:tc>
          <w:tcPr>
            <w:tcW w:w="1838" w:type="dxa"/>
          </w:tcPr>
          <w:p w:rsidR="00C253FE" w:rsidRDefault="00C253FE" w:rsidP="00C529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Lipič</w:t>
            </w:r>
          </w:p>
        </w:tc>
      </w:tr>
      <w:tr w:rsidR="00C253FE" w:rsidRPr="00176D01" w:rsidTr="00C529AE">
        <w:trPr>
          <w:trHeight w:val="425"/>
        </w:trPr>
        <w:tc>
          <w:tcPr>
            <w:tcW w:w="1159" w:type="dxa"/>
          </w:tcPr>
          <w:p w:rsidR="00C253FE" w:rsidRPr="00176D01" w:rsidRDefault="00C253FE" w:rsidP="00C529AE">
            <w:pPr>
              <w:pStyle w:val="Odstavekseznama"/>
              <w:ind w:left="360"/>
              <w:rPr>
                <w:rFonts w:ascii="Comic Sans MS" w:hAnsi="Comic Sans MS"/>
              </w:rPr>
            </w:pPr>
            <w:r w:rsidRPr="00560EB7">
              <w:rPr>
                <w:rFonts w:ascii="Comic Sans MS" w:hAnsi="Comic Sans MS"/>
                <w:highlight w:val="yellow"/>
              </w:rPr>
              <w:t>3.</w:t>
            </w:r>
          </w:p>
        </w:tc>
        <w:tc>
          <w:tcPr>
            <w:tcW w:w="3416" w:type="dxa"/>
          </w:tcPr>
          <w:p w:rsidR="00C253FE" w:rsidRPr="00176D01" w:rsidRDefault="00C253FE" w:rsidP="00C529AE">
            <w:pPr>
              <w:rPr>
                <w:rFonts w:ascii="Comic Sans MS" w:hAnsi="Comic Sans MS"/>
              </w:rPr>
            </w:pPr>
            <w:r w:rsidRPr="00560EB7">
              <w:rPr>
                <w:rFonts w:ascii="Comic Sans MS" w:hAnsi="Comic Sans MS"/>
                <w:highlight w:val="yellow"/>
              </w:rPr>
              <w:t>Po Kozjanskem hribovju</w:t>
            </w:r>
          </w:p>
        </w:tc>
        <w:tc>
          <w:tcPr>
            <w:tcW w:w="3024" w:type="dxa"/>
          </w:tcPr>
          <w:p w:rsidR="00C253FE" w:rsidRPr="00192465" w:rsidRDefault="00C253FE" w:rsidP="00C529AE">
            <w:pPr>
              <w:rPr>
                <w:rFonts w:ascii="Comic Sans MS" w:hAnsi="Comic Sans MS"/>
                <w:b/>
                <w:color w:val="0070C0"/>
              </w:rPr>
            </w:pPr>
            <w:r w:rsidRPr="00560EB7">
              <w:rPr>
                <w:rFonts w:ascii="Comic Sans MS" w:hAnsi="Comic Sans MS"/>
                <w:b/>
                <w:color w:val="0070C0"/>
                <w:highlight w:val="yellow"/>
              </w:rPr>
              <w:t>28. marec 2020</w:t>
            </w:r>
          </w:p>
        </w:tc>
        <w:tc>
          <w:tcPr>
            <w:tcW w:w="1838" w:type="dxa"/>
          </w:tcPr>
          <w:p w:rsidR="00C253FE" w:rsidRDefault="00C253FE" w:rsidP="00C529AE">
            <w:pPr>
              <w:rPr>
                <w:rFonts w:ascii="Comic Sans MS" w:hAnsi="Comic Sans MS"/>
              </w:rPr>
            </w:pPr>
            <w:r w:rsidRPr="00560EB7">
              <w:rPr>
                <w:rFonts w:ascii="Comic Sans MS" w:hAnsi="Comic Sans MS"/>
                <w:highlight w:val="yellow"/>
              </w:rPr>
              <w:t>M. Jemenšek</w:t>
            </w:r>
          </w:p>
        </w:tc>
      </w:tr>
      <w:tr w:rsidR="00C253FE" w:rsidRPr="00176D01" w:rsidTr="00C529AE">
        <w:trPr>
          <w:trHeight w:val="425"/>
        </w:trPr>
        <w:tc>
          <w:tcPr>
            <w:tcW w:w="1159" w:type="dxa"/>
          </w:tcPr>
          <w:p w:rsidR="00C253FE" w:rsidRDefault="00C253FE" w:rsidP="00C529AE">
            <w:pPr>
              <w:pStyle w:val="Odstavekseznama"/>
              <w:ind w:left="360"/>
              <w:rPr>
                <w:rFonts w:ascii="Comic Sans MS" w:hAnsi="Comic Sans MS"/>
              </w:rPr>
            </w:pPr>
            <w:r w:rsidRPr="00560EB7">
              <w:rPr>
                <w:rFonts w:ascii="Comic Sans MS" w:hAnsi="Comic Sans MS"/>
                <w:highlight w:val="yellow"/>
              </w:rPr>
              <w:t>4.</w:t>
            </w:r>
          </w:p>
        </w:tc>
        <w:tc>
          <w:tcPr>
            <w:tcW w:w="3416" w:type="dxa"/>
          </w:tcPr>
          <w:p w:rsidR="00C253FE" w:rsidRPr="00176D01" w:rsidRDefault="00C253FE" w:rsidP="00C529AE">
            <w:pPr>
              <w:rPr>
                <w:rFonts w:ascii="Comic Sans MS" w:hAnsi="Comic Sans MS"/>
              </w:rPr>
            </w:pPr>
            <w:r w:rsidRPr="00560EB7">
              <w:rPr>
                <w:rFonts w:ascii="Comic Sans MS" w:hAnsi="Comic Sans MS"/>
                <w:highlight w:val="yellow"/>
              </w:rPr>
              <w:t>Srečanje planincev PD Pomurja (Bukovniško j. Bogojina)</w:t>
            </w:r>
          </w:p>
        </w:tc>
        <w:tc>
          <w:tcPr>
            <w:tcW w:w="3024" w:type="dxa"/>
          </w:tcPr>
          <w:p w:rsidR="00C253FE" w:rsidRDefault="00C253FE" w:rsidP="00C529AE">
            <w:pPr>
              <w:rPr>
                <w:rFonts w:ascii="Comic Sans MS" w:hAnsi="Comic Sans MS"/>
                <w:b/>
                <w:color w:val="0070C0"/>
              </w:rPr>
            </w:pPr>
            <w:r w:rsidRPr="00560EB7">
              <w:rPr>
                <w:rFonts w:ascii="Comic Sans MS" w:hAnsi="Comic Sans MS"/>
                <w:b/>
                <w:color w:val="0070C0"/>
                <w:highlight w:val="yellow"/>
              </w:rPr>
              <w:t xml:space="preserve"> april 2020</w:t>
            </w:r>
          </w:p>
        </w:tc>
        <w:tc>
          <w:tcPr>
            <w:tcW w:w="1838" w:type="dxa"/>
          </w:tcPr>
          <w:p w:rsidR="00C253FE" w:rsidRDefault="00C253FE" w:rsidP="00C529AE">
            <w:pPr>
              <w:rPr>
                <w:rFonts w:ascii="Comic Sans MS" w:hAnsi="Comic Sans MS"/>
              </w:rPr>
            </w:pPr>
            <w:r w:rsidRPr="00560EB7">
              <w:rPr>
                <w:rFonts w:ascii="Comic Sans MS" w:hAnsi="Comic Sans MS"/>
                <w:highlight w:val="yellow"/>
              </w:rPr>
              <w:t>M. Jemenšek</w:t>
            </w:r>
          </w:p>
        </w:tc>
      </w:tr>
      <w:tr w:rsidR="00C253FE" w:rsidRPr="00176D01" w:rsidTr="002A4D61">
        <w:trPr>
          <w:trHeight w:val="401"/>
        </w:trPr>
        <w:tc>
          <w:tcPr>
            <w:tcW w:w="1159" w:type="dxa"/>
            <w:shd w:val="clear" w:color="auto" w:fill="FFFFFF" w:themeFill="background1"/>
          </w:tcPr>
          <w:p w:rsidR="00C253FE" w:rsidRPr="00560EB7" w:rsidRDefault="00C253FE" w:rsidP="00C529AE">
            <w:pPr>
              <w:pStyle w:val="Odstavekseznama"/>
              <w:ind w:left="360"/>
              <w:rPr>
                <w:rFonts w:ascii="Comic Sans MS" w:hAnsi="Comic Sans MS"/>
                <w:highlight w:val="yellow"/>
              </w:rPr>
            </w:pPr>
            <w:r w:rsidRPr="00560EB7">
              <w:rPr>
                <w:rFonts w:ascii="Comic Sans MS" w:hAnsi="Comic Sans MS"/>
                <w:highlight w:val="yellow"/>
              </w:rPr>
              <w:t>5.</w:t>
            </w:r>
          </w:p>
        </w:tc>
        <w:tc>
          <w:tcPr>
            <w:tcW w:w="3416" w:type="dxa"/>
            <w:shd w:val="clear" w:color="auto" w:fill="FFFFFF" w:themeFill="background1"/>
          </w:tcPr>
          <w:p w:rsidR="00C253FE" w:rsidRPr="00560EB7" w:rsidRDefault="00C253FE" w:rsidP="00C529AE">
            <w:pPr>
              <w:rPr>
                <w:rFonts w:ascii="Comic Sans MS" w:hAnsi="Comic Sans MS"/>
                <w:highlight w:val="yellow"/>
              </w:rPr>
            </w:pPr>
            <w:r w:rsidRPr="00560EB7">
              <w:rPr>
                <w:rFonts w:ascii="Comic Sans MS" w:hAnsi="Comic Sans MS"/>
                <w:highlight w:val="yellow"/>
              </w:rPr>
              <w:t>Zasavska Sveta gora</w:t>
            </w:r>
          </w:p>
        </w:tc>
        <w:tc>
          <w:tcPr>
            <w:tcW w:w="3024" w:type="dxa"/>
            <w:shd w:val="clear" w:color="auto" w:fill="FFFFFF" w:themeFill="background1"/>
          </w:tcPr>
          <w:p w:rsidR="00C253FE" w:rsidRPr="00560EB7" w:rsidRDefault="00C253FE" w:rsidP="00C529AE">
            <w:pPr>
              <w:rPr>
                <w:rFonts w:ascii="Comic Sans MS" w:hAnsi="Comic Sans MS"/>
                <w:b/>
                <w:color w:val="0070C0"/>
                <w:highlight w:val="yellow"/>
              </w:rPr>
            </w:pPr>
            <w:r w:rsidRPr="00560EB7">
              <w:rPr>
                <w:rFonts w:ascii="Comic Sans MS" w:hAnsi="Comic Sans MS"/>
                <w:b/>
                <w:color w:val="0070C0"/>
                <w:highlight w:val="yellow"/>
              </w:rPr>
              <w:t>23. maj 2020</w:t>
            </w:r>
          </w:p>
        </w:tc>
        <w:tc>
          <w:tcPr>
            <w:tcW w:w="1838" w:type="dxa"/>
            <w:shd w:val="clear" w:color="auto" w:fill="FFFFFF" w:themeFill="background1"/>
          </w:tcPr>
          <w:p w:rsidR="00C253FE" w:rsidRPr="00560EB7" w:rsidRDefault="00C253FE" w:rsidP="00C529AE">
            <w:pPr>
              <w:rPr>
                <w:rFonts w:ascii="Comic Sans MS" w:hAnsi="Comic Sans MS"/>
                <w:highlight w:val="yellow"/>
              </w:rPr>
            </w:pPr>
            <w:r w:rsidRPr="00560EB7">
              <w:rPr>
                <w:rFonts w:ascii="Comic Sans MS" w:hAnsi="Comic Sans MS"/>
                <w:highlight w:val="yellow"/>
              </w:rPr>
              <w:t>M. Kramberger</w:t>
            </w:r>
          </w:p>
        </w:tc>
      </w:tr>
      <w:tr w:rsidR="00C253FE" w:rsidRPr="00176D01" w:rsidTr="008E58FF">
        <w:trPr>
          <w:trHeight w:val="1251"/>
        </w:trPr>
        <w:tc>
          <w:tcPr>
            <w:tcW w:w="1159" w:type="dxa"/>
            <w:shd w:val="clear" w:color="auto" w:fill="FFFFFF" w:themeFill="background1"/>
          </w:tcPr>
          <w:p w:rsidR="00C253FE" w:rsidRPr="00560EB7" w:rsidRDefault="00C253FE" w:rsidP="00C529AE">
            <w:pPr>
              <w:pStyle w:val="Odstavekseznama"/>
              <w:ind w:left="360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3416" w:type="dxa"/>
            <w:shd w:val="clear" w:color="auto" w:fill="FFFFFF" w:themeFill="background1"/>
          </w:tcPr>
          <w:p w:rsidR="00C253FE" w:rsidRPr="00560EB7" w:rsidRDefault="00C253FE" w:rsidP="00C529A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C253FE" w:rsidRPr="00560EB7" w:rsidRDefault="00C253FE" w:rsidP="00C529AE">
            <w:pPr>
              <w:rPr>
                <w:rFonts w:ascii="Comic Sans MS" w:hAnsi="Comic Sans MS"/>
                <w:b/>
                <w:color w:val="0070C0"/>
                <w:highlight w:val="yellow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C253FE" w:rsidRPr="00560EB7" w:rsidRDefault="00C253FE" w:rsidP="00C529AE">
            <w:pPr>
              <w:rPr>
                <w:rFonts w:ascii="Comic Sans MS" w:hAnsi="Comic Sans MS"/>
                <w:highlight w:val="yellow"/>
              </w:rPr>
            </w:pPr>
          </w:p>
        </w:tc>
      </w:tr>
      <w:tr w:rsidR="00C253FE" w:rsidRPr="00176D01" w:rsidTr="00C529AE">
        <w:trPr>
          <w:trHeight w:val="849"/>
        </w:trPr>
        <w:tc>
          <w:tcPr>
            <w:tcW w:w="1159" w:type="dxa"/>
            <w:shd w:val="clear" w:color="auto" w:fill="FFFFFF" w:themeFill="background1"/>
          </w:tcPr>
          <w:p w:rsidR="00C253FE" w:rsidRPr="00560EB7" w:rsidRDefault="00C253FE" w:rsidP="00C529AE">
            <w:pPr>
              <w:pStyle w:val="Odstavekseznama"/>
              <w:ind w:left="0"/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3416" w:type="dxa"/>
            <w:shd w:val="clear" w:color="auto" w:fill="FFFFFF" w:themeFill="background1"/>
          </w:tcPr>
          <w:p w:rsidR="00C253FE" w:rsidRPr="00560EB7" w:rsidRDefault="00C253FE" w:rsidP="00C529AE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C253FE" w:rsidRPr="00560EB7" w:rsidRDefault="00C253FE" w:rsidP="00C529AE">
            <w:pPr>
              <w:rPr>
                <w:rFonts w:ascii="Comic Sans MS" w:hAnsi="Comic Sans MS"/>
                <w:b/>
                <w:color w:val="0070C0"/>
                <w:highlight w:val="yellow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C253FE" w:rsidRPr="00560EB7" w:rsidRDefault="00C253FE" w:rsidP="00C529AE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:rsidR="00C253FE" w:rsidRPr="00674859" w:rsidRDefault="00674859" w:rsidP="00674859">
      <w:pPr>
        <w:pStyle w:val="Odstavekseznama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53340</wp:posOffset>
                </wp:positionV>
                <wp:extent cx="276225" cy="95250"/>
                <wp:effectExtent l="0" t="0" r="28575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E3D0E" id="Pravokotnik 11" o:spid="_x0000_s1026" style="position:absolute;margin-left:6.75pt;margin-top:4.2pt;width:21.7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" fillcolor="yellow" strokecolor="#243f60 [1604]" strokeweight="2pt"/>
            </w:pict>
          </mc:Fallback>
        </mc:AlternateContent>
      </w:r>
      <w:r>
        <w:rPr>
          <w:rFonts w:ascii="Bookman Old Style" w:hAnsi="Bookman Old Style"/>
        </w:rPr>
        <w:t xml:space="preserve">ni bilo izvedeno* </w:t>
      </w:r>
    </w:p>
    <w:p w:rsidR="00C253FE" w:rsidRDefault="00C253FE" w:rsidP="00C253FE">
      <w:pPr>
        <w:rPr>
          <w:rFonts w:ascii="Comic Sans MS" w:hAnsi="Comic Sans MS"/>
          <w:b/>
        </w:rPr>
      </w:pPr>
    </w:p>
    <w:p w:rsidR="00C253FE" w:rsidRPr="00CA2DCD" w:rsidRDefault="00C253FE" w:rsidP="00C253FE">
      <w:pPr>
        <w:rPr>
          <w:rFonts w:ascii="Comic Sans MS" w:hAnsi="Comic Sans MS"/>
          <w:b/>
        </w:rPr>
      </w:pPr>
      <w:r w:rsidRPr="00CA2DCD">
        <w:rPr>
          <w:rFonts w:ascii="Comic Sans MS" w:hAnsi="Comic Sans MS"/>
          <w:b/>
        </w:rPr>
        <w:t>POROČILO O DELU:</w:t>
      </w:r>
    </w:p>
    <w:p w:rsidR="002F21B0" w:rsidRDefault="00C253FE" w:rsidP="00C253FE">
      <w:pPr>
        <w:rPr>
          <w:rFonts w:ascii="Bookman Old Style" w:hAnsi="Bookman Old Style"/>
        </w:rPr>
      </w:pPr>
      <w:r w:rsidRPr="00D77F0B">
        <w:rPr>
          <w:rFonts w:ascii="Bookman Old Style" w:hAnsi="Bookman Old Style"/>
        </w:rPr>
        <w:t xml:space="preserve">O našem delu sem redno poročala na šolski spletni strani. Pri organizaciji pohodov so mi pomagali vodniki  PD </w:t>
      </w:r>
      <w:proofErr w:type="spellStart"/>
      <w:r w:rsidRPr="00D77F0B">
        <w:rPr>
          <w:rFonts w:ascii="Bookman Old Style" w:hAnsi="Bookman Old Style"/>
        </w:rPr>
        <w:t>Hakl</w:t>
      </w:r>
      <w:proofErr w:type="spellEnd"/>
      <w:r w:rsidRPr="00D77F0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Večina pohodov sem izvedla skupaj z učenci OŠ Benedikt</w:t>
      </w:r>
      <w:r w:rsidR="002F21B0">
        <w:rPr>
          <w:rFonts w:ascii="Bookman Old Style" w:hAnsi="Bookman Old Style"/>
        </w:rPr>
        <w:t xml:space="preserve"> in mentorico Melito Kramberger</w:t>
      </w:r>
      <w:r>
        <w:rPr>
          <w:rFonts w:ascii="Bookman Old Style" w:hAnsi="Bookman Old Style"/>
        </w:rPr>
        <w:t>.</w:t>
      </w:r>
      <w:r w:rsidRPr="00D77F0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2F21B0" w:rsidRDefault="002F21B0" w:rsidP="00C253FE">
      <w:pPr>
        <w:rPr>
          <w:rFonts w:ascii="Bookman Old Style" w:hAnsi="Bookman Old Style"/>
        </w:rPr>
      </w:pPr>
    </w:p>
    <w:p w:rsidR="00C253FE" w:rsidRDefault="00C253FE" w:rsidP="00C253FE">
      <w:pPr>
        <w:rPr>
          <w:rFonts w:ascii="Bookman Old Style" w:hAnsi="Bookman Old Style"/>
        </w:rPr>
      </w:pPr>
      <w:r w:rsidRPr="00D77F0B">
        <w:rPr>
          <w:rFonts w:ascii="Bookman Old Style" w:hAnsi="Bookman Old Style"/>
        </w:rPr>
        <w:lastRenderedPageBreak/>
        <w:t xml:space="preserve">Učenci, ki so opravili </w:t>
      </w:r>
      <w:r>
        <w:rPr>
          <w:rFonts w:ascii="Bookman Old Style" w:hAnsi="Bookman Old Style"/>
        </w:rPr>
        <w:t>vsaj 2 pohoda</w:t>
      </w:r>
      <w:r w:rsidRPr="00D77F0B">
        <w:rPr>
          <w:rFonts w:ascii="Bookman Old Style" w:hAnsi="Bookman Old Style"/>
        </w:rPr>
        <w:t>, so dobili planinsko priznanje.</w:t>
      </w:r>
      <w:r>
        <w:rPr>
          <w:rFonts w:ascii="Bookman Old Style" w:hAnsi="Bookman Old Style"/>
        </w:rPr>
        <w:t xml:space="preserve"> (10 planincev):</w:t>
      </w:r>
    </w:p>
    <w:p w:rsidR="00C253FE" w:rsidRPr="00343AF9" w:rsidRDefault="00C253FE" w:rsidP="00C253FE">
      <w:pPr>
        <w:pStyle w:val="Odstavekseznama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r w:rsidRPr="00343AF9">
        <w:rPr>
          <w:rFonts w:ascii="Bookman Old Style" w:hAnsi="Bookman Old Style"/>
        </w:rPr>
        <w:t>Tal Lipič</w:t>
      </w:r>
    </w:p>
    <w:p w:rsidR="00C253FE" w:rsidRPr="00343AF9" w:rsidRDefault="00C253FE" w:rsidP="00C253FE">
      <w:pPr>
        <w:pStyle w:val="Odstavekseznama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proofErr w:type="spellStart"/>
      <w:r w:rsidRPr="00343AF9">
        <w:rPr>
          <w:rFonts w:ascii="Bookman Old Style" w:hAnsi="Bookman Old Style"/>
        </w:rPr>
        <w:t>Tian</w:t>
      </w:r>
      <w:proofErr w:type="spellEnd"/>
      <w:r w:rsidRPr="00343AF9">
        <w:rPr>
          <w:rFonts w:ascii="Bookman Old Style" w:hAnsi="Bookman Old Style"/>
        </w:rPr>
        <w:t xml:space="preserve"> Sagadin</w:t>
      </w:r>
    </w:p>
    <w:p w:rsidR="00C253FE" w:rsidRPr="00343AF9" w:rsidRDefault="00C253FE" w:rsidP="00C253FE">
      <w:pPr>
        <w:pStyle w:val="Odstavekseznama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r w:rsidRPr="00343AF9">
        <w:rPr>
          <w:rFonts w:ascii="Bookman Old Style" w:hAnsi="Bookman Old Style"/>
        </w:rPr>
        <w:t>Nejc Kvas</w:t>
      </w:r>
    </w:p>
    <w:p w:rsidR="00C253FE" w:rsidRPr="00343AF9" w:rsidRDefault="00C253FE" w:rsidP="00C253FE">
      <w:pPr>
        <w:pStyle w:val="Odstavekseznama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r w:rsidRPr="00343AF9">
        <w:rPr>
          <w:rFonts w:ascii="Bookman Old Style" w:hAnsi="Bookman Old Style"/>
        </w:rPr>
        <w:t>Maša Maguša</w:t>
      </w:r>
    </w:p>
    <w:p w:rsidR="00C253FE" w:rsidRPr="00343AF9" w:rsidRDefault="00C253FE" w:rsidP="00C253FE">
      <w:pPr>
        <w:pStyle w:val="Odstavekseznama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r w:rsidRPr="00343AF9">
        <w:rPr>
          <w:rFonts w:ascii="Bookman Old Style" w:hAnsi="Bookman Old Style"/>
        </w:rPr>
        <w:t>Lara Kovač</w:t>
      </w:r>
    </w:p>
    <w:p w:rsidR="00C253FE" w:rsidRPr="00343AF9" w:rsidRDefault="00C253FE" w:rsidP="00C253FE">
      <w:pPr>
        <w:ind w:left="360"/>
        <w:rPr>
          <w:rFonts w:ascii="Bookman Old Style" w:hAnsi="Bookman Old Style"/>
        </w:rPr>
      </w:pPr>
      <w:proofErr w:type="spellStart"/>
      <w:r w:rsidRPr="00343AF9">
        <w:rPr>
          <w:rFonts w:ascii="Bookman Old Style" w:hAnsi="Bookman Old Style"/>
        </w:rPr>
        <w:t>10.Matic</w:t>
      </w:r>
      <w:proofErr w:type="spellEnd"/>
      <w:r w:rsidRPr="00343AF9">
        <w:rPr>
          <w:rFonts w:ascii="Bookman Old Style" w:hAnsi="Bookman Old Style"/>
        </w:rPr>
        <w:t xml:space="preserve"> </w:t>
      </w:r>
      <w:proofErr w:type="spellStart"/>
      <w:r w:rsidRPr="00343AF9">
        <w:rPr>
          <w:rFonts w:ascii="Bookman Old Style" w:hAnsi="Bookman Old Style"/>
        </w:rPr>
        <w:t>Prebevšek</w:t>
      </w:r>
      <w:proofErr w:type="spellEnd"/>
    </w:p>
    <w:p w:rsidR="00C253FE" w:rsidRPr="00622CD3" w:rsidRDefault="00C253FE" w:rsidP="00C253FE">
      <w:pPr>
        <w:pStyle w:val="Odstavekseznama"/>
        <w:numPr>
          <w:ilvl w:val="0"/>
          <w:numId w:val="17"/>
        </w:numPr>
      </w:pPr>
      <w:r w:rsidRPr="00622CD3">
        <w:rPr>
          <w:rFonts w:ascii="Bookman Old Style" w:hAnsi="Bookman Old Style"/>
        </w:rPr>
        <w:t>Maja Fekonja</w:t>
      </w:r>
    </w:p>
    <w:p w:rsidR="00C253FE" w:rsidRPr="00343AF9" w:rsidRDefault="00C253FE" w:rsidP="00C253FE">
      <w:pPr>
        <w:pStyle w:val="Odstavekseznama"/>
        <w:numPr>
          <w:ilvl w:val="0"/>
          <w:numId w:val="17"/>
        </w:numPr>
      </w:pPr>
      <w:r w:rsidRPr="00622CD3">
        <w:rPr>
          <w:rFonts w:ascii="Bookman Old Style" w:hAnsi="Bookman Old Style"/>
        </w:rPr>
        <w:t>Lučka Rajzman</w:t>
      </w:r>
    </w:p>
    <w:p w:rsidR="00C253FE" w:rsidRPr="00343AF9" w:rsidRDefault="00C253FE" w:rsidP="00C253FE">
      <w:pPr>
        <w:pStyle w:val="Odstavekseznama"/>
        <w:numPr>
          <w:ilvl w:val="0"/>
          <w:numId w:val="17"/>
        </w:numPr>
      </w:pPr>
      <w:r w:rsidRPr="00343AF9">
        <w:rPr>
          <w:rFonts w:ascii="Bookman Old Style" w:hAnsi="Bookman Old Style"/>
        </w:rPr>
        <w:t>Neja Kvas</w:t>
      </w:r>
    </w:p>
    <w:p w:rsidR="00C253FE" w:rsidRDefault="00C253FE" w:rsidP="00C253FE">
      <w:pPr>
        <w:pStyle w:val="Odstavekseznama"/>
        <w:numPr>
          <w:ilvl w:val="0"/>
          <w:numId w:val="17"/>
        </w:numPr>
      </w:pPr>
      <w:proofErr w:type="spellStart"/>
      <w:r>
        <w:rPr>
          <w:rFonts w:ascii="Bookman Old Style" w:hAnsi="Bookman Old Style"/>
        </w:rPr>
        <w:t>Dino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Pondelak</w:t>
      </w:r>
      <w:proofErr w:type="spellEnd"/>
    </w:p>
    <w:p w:rsidR="00C253FE" w:rsidRPr="007810B4" w:rsidRDefault="00C253FE" w:rsidP="00C253FE">
      <w:pPr>
        <w:pStyle w:val="Odstavekseznama"/>
        <w:numPr>
          <w:ilvl w:val="0"/>
          <w:numId w:val="17"/>
        </w:numPr>
      </w:pPr>
      <w:r w:rsidRPr="007810B4">
        <w:rPr>
          <w:rFonts w:ascii="Bookman Old Style" w:hAnsi="Bookman Old Style"/>
        </w:rPr>
        <w:t>Lucija Žel</w:t>
      </w:r>
    </w:p>
    <w:p w:rsidR="00C253FE" w:rsidRDefault="00C253FE" w:rsidP="00C25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 jesenskem času 2020 smo se odločili, da zaradi omejitev, ki jih predpisuje vlada zaradi korona virusa, na šolah nismo razpisali šolskega planinskega krožka. Vsa naša dejavnost namreč temelji na druženju v večjih skupinah in avtobusnimi prevozi, kar pa je trenutno neizvedljivo.</w:t>
      </w:r>
    </w:p>
    <w:p w:rsidR="00674859" w:rsidRDefault="00C253FE" w:rsidP="006748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Tako čakamo na »boljše« čase in kakor hitro bo možno, bomo otroke spet vpisali v planinski krožek.</w:t>
      </w:r>
    </w:p>
    <w:p w:rsidR="00674859" w:rsidRDefault="00674859" w:rsidP="00674859">
      <w:pPr>
        <w:rPr>
          <w:rFonts w:ascii="Bookman Old Style" w:hAnsi="Bookman Old Style"/>
        </w:rPr>
      </w:pPr>
    </w:p>
    <w:p w:rsidR="00C253FE" w:rsidRPr="00674859" w:rsidRDefault="00674859" w:rsidP="006748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 Sv. Trojici, 1. 4. 2021                                          </w:t>
      </w:r>
      <w:r w:rsidR="00C253FE" w:rsidRPr="00C51387">
        <w:rPr>
          <w:rFonts w:ascii="Bookman Old Style" w:hAnsi="Bookman Old Style" w:cs="Arial"/>
          <w:sz w:val="24"/>
          <w:szCs w:val="24"/>
        </w:rPr>
        <w:t>Pr</w:t>
      </w:r>
      <w:r w:rsidR="00C253FE">
        <w:rPr>
          <w:rFonts w:ascii="Bookman Old Style" w:hAnsi="Bookman Old Style" w:cs="Arial"/>
          <w:sz w:val="24"/>
          <w:szCs w:val="24"/>
        </w:rPr>
        <w:t>edsednica mladinske komisije</w:t>
      </w:r>
      <w:r w:rsidR="00C253FE" w:rsidRPr="00C51387">
        <w:rPr>
          <w:rFonts w:ascii="Bookman Old Style" w:hAnsi="Bookman Old Style" w:cs="Arial"/>
          <w:sz w:val="24"/>
          <w:szCs w:val="24"/>
        </w:rPr>
        <w:t xml:space="preserve"> PD</w:t>
      </w:r>
      <w:r w:rsidR="00C253F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253FE">
        <w:rPr>
          <w:rFonts w:ascii="Bookman Old Style" w:hAnsi="Bookman Old Style" w:cs="Arial"/>
          <w:sz w:val="24"/>
          <w:szCs w:val="24"/>
        </w:rPr>
        <w:t>Hakl</w:t>
      </w:r>
      <w:proofErr w:type="spellEnd"/>
      <w:r w:rsidR="00C253FE" w:rsidRPr="00C51387">
        <w:rPr>
          <w:rFonts w:ascii="Bookman Old Style" w:hAnsi="Bookman Old Style" w:cs="Arial"/>
          <w:sz w:val="24"/>
          <w:szCs w:val="24"/>
        </w:rPr>
        <w:t>:</w:t>
      </w:r>
    </w:p>
    <w:p w:rsidR="00C253FE" w:rsidRPr="00C51387" w:rsidRDefault="00C253FE" w:rsidP="00674859">
      <w:pPr>
        <w:ind w:left="2124" w:firstLine="708"/>
        <w:jc w:val="right"/>
        <w:rPr>
          <w:rFonts w:ascii="Bookman Old Style" w:hAnsi="Bookman Old Style" w:cs="Arial"/>
          <w:sz w:val="24"/>
          <w:szCs w:val="24"/>
        </w:rPr>
      </w:pPr>
      <w:r w:rsidRPr="00C51387">
        <w:rPr>
          <w:rFonts w:ascii="Bookman Old Style" w:hAnsi="Bookman Old Style" w:cs="Arial"/>
          <w:sz w:val="24"/>
          <w:szCs w:val="24"/>
        </w:rPr>
        <w:t>Marta Jemenšek</w:t>
      </w:r>
    </w:p>
    <w:p w:rsidR="00C253FE" w:rsidRPr="00C51387" w:rsidRDefault="00C253FE" w:rsidP="00C253FE">
      <w:pPr>
        <w:rPr>
          <w:rFonts w:ascii="Bookman Old Style" w:hAnsi="Bookman Old Style" w:cs="Arial"/>
          <w:sz w:val="24"/>
          <w:szCs w:val="24"/>
        </w:rPr>
      </w:pPr>
    </w:p>
    <w:sectPr w:rsidR="00C253FE" w:rsidRPr="00C51387" w:rsidSect="00C16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A7E"/>
    <w:multiLevelType w:val="hybridMultilevel"/>
    <w:tmpl w:val="57C82A66"/>
    <w:lvl w:ilvl="0" w:tplc="F99801F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199"/>
    <w:multiLevelType w:val="multilevel"/>
    <w:tmpl w:val="751C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7671"/>
    <w:multiLevelType w:val="hybridMultilevel"/>
    <w:tmpl w:val="CE460F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BC1"/>
    <w:multiLevelType w:val="hybridMultilevel"/>
    <w:tmpl w:val="339413E8"/>
    <w:lvl w:ilvl="0" w:tplc="D69A7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05FDF"/>
    <w:multiLevelType w:val="hybridMultilevel"/>
    <w:tmpl w:val="D548D0A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483BBB"/>
    <w:multiLevelType w:val="hybridMultilevel"/>
    <w:tmpl w:val="DEE22644"/>
    <w:lvl w:ilvl="0" w:tplc="2FE83E28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71465"/>
    <w:multiLevelType w:val="hybridMultilevel"/>
    <w:tmpl w:val="D53C1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20B02"/>
    <w:multiLevelType w:val="hybridMultilevel"/>
    <w:tmpl w:val="35D6CBF8"/>
    <w:lvl w:ilvl="0" w:tplc="0D1A0B78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67215"/>
    <w:multiLevelType w:val="hybridMultilevel"/>
    <w:tmpl w:val="D53C1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65C2"/>
    <w:multiLevelType w:val="hybridMultilevel"/>
    <w:tmpl w:val="3D881F54"/>
    <w:lvl w:ilvl="0" w:tplc="C9F69366">
      <w:start w:val="12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6568A3"/>
    <w:multiLevelType w:val="hybridMultilevel"/>
    <w:tmpl w:val="1EB66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A4473"/>
    <w:multiLevelType w:val="hybridMultilevel"/>
    <w:tmpl w:val="D53C1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2232"/>
    <w:multiLevelType w:val="hybridMultilevel"/>
    <w:tmpl w:val="26B2E122"/>
    <w:lvl w:ilvl="0" w:tplc="A21EDA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0031A"/>
    <w:multiLevelType w:val="hybridMultilevel"/>
    <w:tmpl w:val="CE0407AA"/>
    <w:lvl w:ilvl="0" w:tplc="31526D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D8322A6"/>
    <w:multiLevelType w:val="hybridMultilevel"/>
    <w:tmpl w:val="B582F110"/>
    <w:lvl w:ilvl="0" w:tplc="2A3CCBF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EC047BD"/>
    <w:multiLevelType w:val="hybridMultilevel"/>
    <w:tmpl w:val="0C64BA42"/>
    <w:lvl w:ilvl="0" w:tplc="565683C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659B2"/>
    <w:multiLevelType w:val="hybridMultilevel"/>
    <w:tmpl w:val="C3263438"/>
    <w:lvl w:ilvl="0" w:tplc="F020BEE4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B6236"/>
    <w:multiLevelType w:val="hybridMultilevel"/>
    <w:tmpl w:val="1BC0EE68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2E"/>
    <w:rsid w:val="000725F4"/>
    <w:rsid w:val="000A158E"/>
    <w:rsid w:val="000B321E"/>
    <w:rsid w:val="000C14B1"/>
    <w:rsid w:val="00205AED"/>
    <w:rsid w:val="00271837"/>
    <w:rsid w:val="002F059B"/>
    <w:rsid w:val="002F21B0"/>
    <w:rsid w:val="00313E56"/>
    <w:rsid w:val="00320E7B"/>
    <w:rsid w:val="00365B80"/>
    <w:rsid w:val="003B2571"/>
    <w:rsid w:val="0041242E"/>
    <w:rsid w:val="004C7032"/>
    <w:rsid w:val="004F6F95"/>
    <w:rsid w:val="00580681"/>
    <w:rsid w:val="00590017"/>
    <w:rsid w:val="005C0929"/>
    <w:rsid w:val="005E012F"/>
    <w:rsid w:val="00637C82"/>
    <w:rsid w:val="0065543D"/>
    <w:rsid w:val="00674859"/>
    <w:rsid w:val="006F2BC0"/>
    <w:rsid w:val="00752C30"/>
    <w:rsid w:val="007A01F8"/>
    <w:rsid w:val="007B6907"/>
    <w:rsid w:val="00845560"/>
    <w:rsid w:val="009046D5"/>
    <w:rsid w:val="00932CB8"/>
    <w:rsid w:val="00934DAD"/>
    <w:rsid w:val="009843F3"/>
    <w:rsid w:val="009A4698"/>
    <w:rsid w:val="00A6079C"/>
    <w:rsid w:val="00A84E0C"/>
    <w:rsid w:val="00B24EB9"/>
    <w:rsid w:val="00BA0029"/>
    <w:rsid w:val="00C1677D"/>
    <w:rsid w:val="00C253FE"/>
    <w:rsid w:val="00C25AE7"/>
    <w:rsid w:val="00C37A72"/>
    <w:rsid w:val="00C40D73"/>
    <w:rsid w:val="00C51387"/>
    <w:rsid w:val="00C8163D"/>
    <w:rsid w:val="00CF370F"/>
    <w:rsid w:val="00D137D7"/>
    <w:rsid w:val="00D87DD1"/>
    <w:rsid w:val="00EB0AE9"/>
    <w:rsid w:val="00F0563C"/>
    <w:rsid w:val="00F41502"/>
    <w:rsid w:val="00F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242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242E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124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907"/>
    <w:rPr>
      <w:rFonts w:ascii="Tahoma" w:eastAsiaTheme="minorEastAsi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7A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242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242E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124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907"/>
    <w:rPr>
      <w:rFonts w:ascii="Tahoma" w:eastAsiaTheme="minorEastAsi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7A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rojica.si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J. Hudalesa Jurovski Dol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JEMA</dc:creator>
  <cp:lastModifiedBy>Drago Lipič</cp:lastModifiedBy>
  <cp:revision>2</cp:revision>
  <cp:lastPrinted>2015-01-24T14:24:00Z</cp:lastPrinted>
  <dcterms:created xsi:type="dcterms:W3CDTF">2021-04-11T22:08:00Z</dcterms:created>
  <dcterms:modified xsi:type="dcterms:W3CDTF">2021-04-11T22:08:00Z</dcterms:modified>
</cp:coreProperties>
</file>